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42FBD" w14:textId="77777777" w:rsidR="007D4DEB" w:rsidRPr="00D72A91" w:rsidRDefault="007D4DEB" w:rsidP="004F232E">
      <w:pPr>
        <w:spacing w:after="0" w:line="360" w:lineRule="auto"/>
        <w:rPr>
          <w:rFonts w:ascii="Arial" w:hAnsi="Arial" w:cs="Arial"/>
          <w:sz w:val="28"/>
        </w:rPr>
      </w:pPr>
    </w:p>
    <w:p w14:paraId="582AFE74" w14:textId="2504977C" w:rsidR="00433753" w:rsidRPr="00D72A91" w:rsidRDefault="0076197E" w:rsidP="004F232E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u w:val="single"/>
        </w:rPr>
      </w:pPr>
      <w:r w:rsidRPr="00D72A91">
        <w:rPr>
          <w:rFonts w:ascii="Arial" w:hAnsi="Arial" w:cs="Arial"/>
          <w:b/>
          <w:bCs/>
          <w:sz w:val="48"/>
          <w:szCs w:val="48"/>
          <w:u w:val="single"/>
        </w:rPr>
        <w:t>Zimmerolympiade</w:t>
      </w:r>
    </w:p>
    <w:p w14:paraId="1B0A4EF7" w14:textId="77777777" w:rsidR="007D4DEB" w:rsidRPr="004F232E" w:rsidRDefault="007D4DEB" w:rsidP="004F232E">
      <w:pPr>
        <w:spacing w:after="0" w:line="36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16CB414" w14:textId="0468CA69" w:rsidR="004F232E" w:rsidRPr="004F232E" w:rsidRDefault="0076197E" w:rsidP="00243B7A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  <w:r w:rsidRPr="004F232E">
        <w:rPr>
          <w:rFonts w:ascii="Arial" w:hAnsi="Arial" w:cs="Arial"/>
          <w:sz w:val="26"/>
          <w:szCs w:val="26"/>
        </w:rPr>
        <w:t xml:space="preserve">Die Zimmerolympiade ist ein wettbewerbsartiges Spiel während einer </w:t>
      </w:r>
      <w:r w:rsidR="00E936E2" w:rsidRPr="004F232E">
        <w:rPr>
          <w:rFonts w:ascii="Arial" w:hAnsi="Arial" w:cs="Arial"/>
          <w:sz w:val="26"/>
          <w:szCs w:val="26"/>
        </w:rPr>
        <w:t>Schulfahrt, das vor allem für die Grundschulstufe sowie die Unterstufe empfohlen wird.</w:t>
      </w:r>
      <w:r w:rsidRPr="004F232E">
        <w:rPr>
          <w:rFonts w:ascii="Arial" w:hAnsi="Arial" w:cs="Arial"/>
          <w:sz w:val="26"/>
          <w:szCs w:val="26"/>
        </w:rPr>
        <w:t xml:space="preserve"> </w:t>
      </w:r>
      <w:r w:rsidR="004F232E" w:rsidRPr="004F232E">
        <w:rPr>
          <w:rFonts w:ascii="Arial" w:hAnsi="Arial" w:cs="Arial"/>
          <w:sz w:val="26"/>
          <w:szCs w:val="26"/>
        </w:rPr>
        <w:t>Dabei treten die</w:t>
      </w:r>
      <w:r w:rsidRPr="004F232E">
        <w:rPr>
          <w:rFonts w:ascii="Arial" w:hAnsi="Arial" w:cs="Arial"/>
          <w:sz w:val="26"/>
          <w:szCs w:val="26"/>
        </w:rPr>
        <w:t xml:space="preserve"> Kinder mit ihren Zimmergenossen im Team gegen andere an. Bei diesem Wettbewerb </w:t>
      </w:r>
      <w:r w:rsidR="004F232E" w:rsidRPr="004F232E">
        <w:rPr>
          <w:rFonts w:ascii="Arial" w:hAnsi="Arial" w:cs="Arial"/>
          <w:sz w:val="26"/>
          <w:szCs w:val="26"/>
        </w:rPr>
        <w:t>geht</w:t>
      </w:r>
      <w:r w:rsidRPr="004F232E">
        <w:rPr>
          <w:rFonts w:ascii="Arial" w:hAnsi="Arial" w:cs="Arial"/>
          <w:sz w:val="26"/>
          <w:szCs w:val="26"/>
        </w:rPr>
        <w:t xml:space="preserve"> es vor allem um die Einhaltung zuvor erarbeiteter Regeln, wie Zimmerruhe, Ordnung im Zimmer, Pünktlichkeit, Fairness etc. </w:t>
      </w:r>
    </w:p>
    <w:p w14:paraId="79DF624C" w14:textId="77777777" w:rsidR="004F232E" w:rsidRPr="004F232E" w:rsidRDefault="0076197E" w:rsidP="00243B7A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  <w:r w:rsidRPr="004F232E">
        <w:rPr>
          <w:rFonts w:ascii="Arial" w:hAnsi="Arial" w:cs="Arial"/>
          <w:sz w:val="26"/>
          <w:szCs w:val="26"/>
        </w:rPr>
        <w:t>Die Kreativität kann durch Wertung eines selbstgebastelten Türschildes berücksichtigt werden.</w:t>
      </w:r>
    </w:p>
    <w:p w14:paraId="365A15FD" w14:textId="77777777" w:rsidR="004F232E" w:rsidRPr="004F232E" w:rsidRDefault="0076197E" w:rsidP="00243B7A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  <w:r w:rsidRPr="004F232E">
        <w:rPr>
          <w:rFonts w:ascii="Arial" w:hAnsi="Arial" w:cs="Arial"/>
          <w:sz w:val="26"/>
          <w:szCs w:val="26"/>
        </w:rPr>
        <w:t xml:space="preserve">Natürlich können auch andere Spielaktionen während der Klassenfahrt in die Zimmerolympiade mit einfließen. Dabei werden Aufgaben gestellt, die möglichst breit gefächert sind, so dass sich jedes Kind für sein Zimmer </w:t>
      </w:r>
      <w:r w:rsidR="00E46CD2" w:rsidRPr="004F232E">
        <w:rPr>
          <w:rFonts w:ascii="Arial" w:hAnsi="Arial" w:cs="Arial"/>
          <w:sz w:val="26"/>
          <w:szCs w:val="26"/>
        </w:rPr>
        <w:t>beweisen</w:t>
      </w:r>
      <w:r w:rsidRPr="004F232E">
        <w:rPr>
          <w:rFonts w:ascii="Arial" w:hAnsi="Arial" w:cs="Arial"/>
          <w:sz w:val="26"/>
          <w:szCs w:val="26"/>
        </w:rPr>
        <w:t xml:space="preserve"> kann</w:t>
      </w:r>
      <w:r w:rsidR="004F232E" w:rsidRPr="004F232E">
        <w:rPr>
          <w:rFonts w:ascii="Arial" w:hAnsi="Arial" w:cs="Arial"/>
          <w:sz w:val="26"/>
          <w:szCs w:val="26"/>
        </w:rPr>
        <w:t>.</w:t>
      </w:r>
    </w:p>
    <w:p w14:paraId="38672E95" w14:textId="15B1E215" w:rsidR="004F232E" w:rsidRPr="004F232E" w:rsidRDefault="0076197E" w:rsidP="00243B7A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  <w:r w:rsidRPr="004F232E">
        <w:rPr>
          <w:rFonts w:ascii="Arial" w:hAnsi="Arial" w:cs="Arial"/>
          <w:sz w:val="26"/>
          <w:szCs w:val="26"/>
        </w:rPr>
        <w:t xml:space="preserve">Die Bewertung der Zimmer erfolgt </w:t>
      </w:r>
      <w:r w:rsidR="00243B7A">
        <w:rPr>
          <w:rFonts w:ascii="Arial" w:hAnsi="Arial" w:cs="Arial"/>
          <w:sz w:val="26"/>
          <w:szCs w:val="26"/>
        </w:rPr>
        <w:t>im Rahmen eines täglichen Rundgangs</w:t>
      </w:r>
      <w:r w:rsidRPr="004F232E">
        <w:rPr>
          <w:rFonts w:ascii="Arial" w:hAnsi="Arial" w:cs="Arial"/>
          <w:sz w:val="26"/>
          <w:szCs w:val="26"/>
        </w:rPr>
        <w:t xml:space="preserve"> der Lehrkräfte durch die Zimmer der Kinder. Die Tageswertung kann in einem den Kindern zugänglichen Bereich veröffentlicht werden, so dass es ein Ansporn ist, die anderen Kinder zu übertreffen.</w:t>
      </w:r>
    </w:p>
    <w:p w14:paraId="156E3999" w14:textId="7FE0160B" w:rsidR="007D4DEB" w:rsidRDefault="00243B7A" w:rsidP="00243B7A">
      <w:pPr>
        <w:spacing w:after="120" w:line="360" w:lineRule="auto"/>
        <w:jc w:val="both"/>
        <w:rPr>
          <w:sz w:val="28"/>
        </w:rPr>
      </w:pPr>
      <w:r w:rsidRPr="00243B7A">
        <w:rPr>
          <w:rFonts w:ascii="Arial" w:hAnsi="Arial" w:cs="Arial"/>
          <w:sz w:val="26"/>
          <w:szCs w:val="26"/>
        </w:rPr>
        <w:t xml:space="preserve">Am Ende der Fahrt sollte es nicht nur ein Siegerzimmer (oder die </w:t>
      </w:r>
      <w:proofErr w:type="spellStart"/>
      <w:r w:rsidRPr="00243B7A">
        <w:rPr>
          <w:rFonts w:ascii="Arial" w:hAnsi="Arial" w:cs="Arial"/>
          <w:sz w:val="26"/>
          <w:szCs w:val="26"/>
        </w:rPr>
        <w:t>bes-ten</w:t>
      </w:r>
      <w:proofErr w:type="spellEnd"/>
      <w:r w:rsidRPr="00243B7A">
        <w:rPr>
          <w:rFonts w:ascii="Arial" w:hAnsi="Arial" w:cs="Arial"/>
          <w:sz w:val="26"/>
          <w:szCs w:val="26"/>
        </w:rPr>
        <w:t xml:space="preserve"> drei Zimmer) geben, sondern auch Preise und Urkunden, um die Wertschätzung den Kindern gegenüber auszudrücken.</w:t>
      </w:r>
    </w:p>
    <w:p w14:paraId="7F604E43" w14:textId="2E318853" w:rsidR="007D4DEB" w:rsidRPr="00C4396A" w:rsidRDefault="007D4DEB" w:rsidP="007D4DEB">
      <w:pPr>
        <w:jc w:val="both"/>
        <w:rPr>
          <w:sz w:val="28"/>
        </w:rPr>
      </w:pPr>
      <w:r w:rsidRPr="00DB460D">
        <w:rPr>
          <w:rFonts w:ascii="Beyond The Mountains" w:hAnsi="Beyond The Mountains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607E50D" wp14:editId="6F222A61">
            <wp:simplePos x="0" y="0"/>
            <wp:positionH relativeFrom="column">
              <wp:posOffset>3186113</wp:posOffset>
            </wp:positionH>
            <wp:positionV relativeFrom="paragraph">
              <wp:posOffset>594678</wp:posOffset>
            </wp:positionV>
            <wp:extent cx="1347815" cy="928688"/>
            <wp:effectExtent l="0" t="0" r="0" b="50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m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47815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60D">
        <w:rPr>
          <w:rFonts w:ascii="Beyond The Mountains" w:hAnsi="Beyond The Mountains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9750599" wp14:editId="59A46F31">
            <wp:simplePos x="0" y="0"/>
            <wp:positionH relativeFrom="margin">
              <wp:posOffset>762000</wp:posOffset>
            </wp:positionH>
            <wp:positionV relativeFrom="paragraph">
              <wp:posOffset>361315</wp:posOffset>
            </wp:positionV>
            <wp:extent cx="1598330" cy="1461956"/>
            <wp:effectExtent l="0" t="0" r="1905" b="5080"/>
            <wp:wrapNone/>
            <wp:docPr id="2" name="Grafik 2" descr="Ein Bild, das Zeichnung, Grafiken, Design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Zeichnung, Grafiken, Design, Kunst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330" cy="1461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4DEB" w:rsidRPr="00C4396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65640" w14:textId="77777777" w:rsidR="00756C92" w:rsidRDefault="00756C92" w:rsidP="007D4DEB">
      <w:pPr>
        <w:spacing w:after="0" w:line="240" w:lineRule="auto"/>
      </w:pPr>
      <w:r>
        <w:separator/>
      </w:r>
    </w:p>
  </w:endnote>
  <w:endnote w:type="continuationSeparator" w:id="0">
    <w:p w14:paraId="5679F0C7" w14:textId="77777777" w:rsidR="00756C92" w:rsidRDefault="00756C92" w:rsidP="007D4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yond The Mountains">
    <w:altName w:val="Calibri"/>
    <w:panose1 w:val="00000000000000000000"/>
    <w:charset w:val="00"/>
    <w:family w:val="modern"/>
    <w:notTrueType/>
    <w:pitch w:val="variable"/>
    <w:sig w:usb0="8000002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C3CE" w14:textId="77777777" w:rsidR="00FB17D4" w:rsidRDefault="00FB17D4" w:rsidP="00FB17D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1732E031" wp14:editId="15CF820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6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C199B7" w14:textId="77777777" w:rsidR="00FB17D4" w:rsidRPr="003C5BF4" w:rsidRDefault="00FB17D4" w:rsidP="00FB17D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 Staatsinstitut für Schulqualität und Bildungsforschung (ISB) | Schellingstr. 155, 80797 München </w:t>
    </w:r>
    <w:r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134563C3" w14:textId="77777777" w:rsidR="000063FC" w:rsidRDefault="000063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4D670" w14:textId="77777777" w:rsidR="00756C92" w:rsidRDefault="00756C92" w:rsidP="007D4DEB">
      <w:pPr>
        <w:spacing w:after="0" w:line="240" w:lineRule="auto"/>
      </w:pPr>
      <w:r>
        <w:separator/>
      </w:r>
    </w:p>
  </w:footnote>
  <w:footnote w:type="continuationSeparator" w:id="0">
    <w:p w14:paraId="00ACBD34" w14:textId="77777777" w:rsidR="00756C92" w:rsidRDefault="00756C92" w:rsidP="007D4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C1E4" w14:textId="3D6B6A0C" w:rsidR="007D4DEB" w:rsidRPr="007D4DEB" w:rsidRDefault="000063FC" w:rsidP="007D4DEB">
    <w:pPr>
      <w:pStyle w:val="Kopfzeile"/>
    </w:pPr>
    <w:r>
      <w:rPr>
        <w:noProof/>
      </w:rPr>
      <w:t xml:space="preserve">                    </w:t>
    </w:r>
    <w:r w:rsidR="007D4DEB" w:rsidRPr="007D4DEB">
      <w:t xml:space="preserve">                          </w:t>
    </w:r>
    <w:r w:rsidR="007D4DEB" w:rsidRPr="007D4DEB">
      <w:rPr>
        <w:noProof/>
      </w:rPr>
      <w:drawing>
        <wp:inline distT="0" distB="0" distL="0" distR="0" wp14:anchorId="2131D915" wp14:editId="1E830FDF">
          <wp:extent cx="3000375" cy="628650"/>
          <wp:effectExtent l="0" t="0" r="9525" b="0"/>
          <wp:docPr id="492266889" name="Grafik 3" descr="Ein Bild, das Schrift, Text, Kalligrafie, Hand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266889" name="Grafik 3" descr="Ein Bild, das Schrift, Text, Kalligrafie, Handschrif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172083" w14:textId="77777777" w:rsidR="007D4DEB" w:rsidRDefault="007D4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97E"/>
    <w:rsid w:val="000063FC"/>
    <w:rsid w:val="000E40B5"/>
    <w:rsid w:val="001A67AD"/>
    <w:rsid w:val="0020708F"/>
    <w:rsid w:val="00243B7A"/>
    <w:rsid w:val="002C4F57"/>
    <w:rsid w:val="003F71BE"/>
    <w:rsid w:val="00433753"/>
    <w:rsid w:val="004F232E"/>
    <w:rsid w:val="00504861"/>
    <w:rsid w:val="00512167"/>
    <w:rsid w:val="005C4A9F"/>
    <w:rsid w:val="006F1C5A"/>
    <w:rsid w:val="00756C92"/>
    <w:rsid w:val="0076197E"/>
    <w:rsid w:val="007B71BE"/>
    <w:rsid w:val="007D4DEB"/>
    <w:rsid w:val="008B7F9F"/>
    <w:rsid w:val="00C4396A"/>
    <w:rsid w:val="00CC1EC7"/>
    <w:rsid w:val="00D15867"/>
    <w:rsid w:val="00D72A91"/>
    <w:rsid w:val="00E46CD2"/>
    <w:rsid w:val="00E936E2"/>
    <w:rsid w:val="00F464EF"/>
    <w:rsid w:val="00FB17D4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A89E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4D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4DEB"/>
  </w:style>
  <w:style w:type="paragraph" w:styleId="Fuzeile">
    <w:name w:val="footer"/>
    <w:basedOn w:val="Standard"/>
    <w:link w:val="FuzeileZchn"/>
    <w:uiPriority w:val="99"/>
    <w:unhideWhenUsed/>
    <w:rsid w:val="007D4D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4DEB"/>
  </w:style>
  <w:style w:type="character" w:customStyle="1" w:styleId="normaltextrun">
    <w:name w:val="normaltextrun"/>
    <w:basedOn w:val="Absatz-Standardschriftart"/>
    <w:rsid w:val="00FB17D4"/>
  </w:style>
  <w:style w:type="character" w:styleId="Hyperlink">
    <w:name w:val="Hyperlink"/>
    <w:basedOn w:val="Absatz-Standardschriftart"/>
    <w:uiPriority w:val="99"/>
    <w:unhideWhenUsed/>
    <w:rsid w:val="00FB17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chueler\Desktop\www.schulfahrten.bayern.de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2025-10-18T12:24:00Z</dcterms:created>
  <dcterms:modified xsi:type="dcterms:W3CDTF">2025-10-18T12:24:00Z</dcterms:modified>
</cp:coreProperties>
</file>